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C5" w:rsidRPr="00FA596C" w:rsidRDefault="004421C5" w:rsidP="004421C5">
      <w:pPr>
        <w:pStyle w:val="3"/>
        <w:spacing w:line="276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FA596C">
        <w:rPr>
          <w:rFonts w:ascii="Times New Roman" w:hAnsi="Times New Roman"/>
          <w:color w:val="auto"/>
          <w:sz w:val="36"/>
          <w:szCs w:val="36"/>
        </w:rPr>
        <w:t>Инструкция для участника итогового изложения к тексту итогового изложения</w:t>
      </w:r>
    </w:p>
    <w:p w:rsidR="004421C5" w:rsidRPr="00FA596C" w:rsidRDefault="004421C5" w:rsidP="004421C5">
      <w:pPr>
        <w:spacing w:before="120" w:line="276" w:lineRule="auto"/>
        <w:ind w:firstLine="709"/>
        <w:jc w:val="both"/>
        <w:rPr>
          <w:b/>
          <w:i/>
          <w:sz w:val="36"/>
          <w:szCs w:val="36"/>
          <w:u w:val="single"/>
        </w:rPr>
      </w:pPr>
    </w:p>
    <w:p w:rsidR="004421C5" w:rsidRDefault="004421C5" w:rsidP="004421C5">
      <w:pPr>
        <w:spacing w:before="120"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421C5">
        <w:rPr>
          <w:b/>
          <w:i/>
          <w:sz w:val="26"/>
          <w:szCs w:val="26"/>
          <w:u w:val="single"/>
        </w:rPr>
        <w:t xml:space="preserve">ВНИМАНИЕ!!! </w:t>
      </w:r>
    </w:p>
    <w:p w:rsidR="004421C5" w:rsidRPr="004421C5" w:rsidRDefault="004421C5" w:rsidP="004421C5">
      <w:pPr>
        <w:spacing w:before="120"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421C5">
        <w:rPr>
          <w:b/>
          <w:i/>
          <w:sz w:val="26"/>
          <w:szCs w:val="26"/>
          <w:u w:val="single"/>
        </w:rPr>
        <w:t xml:space="preserve">Прослушайте (прочитайте) текст. </w:t>
      </w:r>
    </w:p>
    <w:p w:rsidR="004421C5" w:rsidRDefault="004421C5" w:rsidP="004421C5">
      <w:pPr>
        <w:spacing w:before="12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 перепишите название </w:t>
      </w:r>
      <w:r>
        <w:rPr>
          <w:sz w:val="26"/>
          <w:szCs w:val="26"/>
        </w:rPr>
        <w:t>текста</w:t>
      </w:r>
      <w:r w:rsidRPr="005751B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. </w:t>
      </w:r>
      <w:r w:rsidRPr="001C7FE7">
        <w:rPr>
          <w:sz w:val="26"/>
          <w:szCs w:val="26"/>
        </w:rPr>
        <w:t>Напишите подробное изложение.</w:t>
      </w:r>
    </w:p>
    <w:p w:rsidR="004421C5" w:rsidRDefault="004421C5" w:rsidP="004421C5">
      <w:pPr>
        <w:spacing w:before="120" w:line="276" w:lineRule="auto"/>
        <w:ind w:firstLine="709"/>
        <w:rPr>
          <w:sz w:val="26"/>
          <w:szCs w:val="26"/>
        </w:rPr>
      </w:pPr>
      <w:r w:rsidRPr="001C7FE7">
        <w:rPr>
          <w:sz w:val="26"/>
          <w:szCs w:val="26"/>
        </w:rPr>
        <w:t xml:space="preserve"> Рекомендуемый объём – 250-300 слов. </w:t>
      </w:r>
    </w:p>
    <w:p w:rsidR="004421C5" w:rsidRPr="004421C5" w:rsidRDefault="004421C5" w:rsidP="004421C5">
      <w:pPr>
        <w:spacing w:before="120" w:line="276" w:lineRule="auto"/>
        <w:ind w:firstLine="709"/>
        <w:rPr>
          <w:b/>
          <w:sz w:val="26"/>
          <w:szCs w:val="26"/>
        </w:rPr>
      </w:pPr>
      <w:r w:rsidRPr="004421C5">
        <w:rPr>
          <w:b/>
          <w:sz w:val="26"/>
          <w:szCs w:val="26"/>
        </w:rPr>
        <w:t xml:space="preserve">Если в изложении менее 150 слов  (в подсчёт включаются все слова, в том числе и служебные), то за такую работу ставится «незачёт». </w:t>
      </w:r>
    </w:p>
    <w:p w:rsidR="004421C5" w:rsidRPr="00BA490D" w:rsidRDefault="004421C5" w:rsidP="004421C5">
      <w:pPr>
        <w:spacing w:line="276" w:lineRule="auto"/>
        <w:ind w:firstLine="709"/>
        <w:jc w:val="both"/>
        <w:rPr>
          <w:sz w:val="26"/>
          <w:szCs w:val="26"/>
        </w:rPr>
      </w:pPr>
      <w:r w:rsidRPr="004421C5">
        <w:rPr>
          <w:i/>
          <w:sz w:val="26"/>
          <w:szCs w:val="26"/>
        </w:rPr>
        <w:t>Итоговое изложение выполняется самостоятельно.</w:t>
      </w:r>
      <w:r w:rsidRPr="00BA490D">
        <w:rPr>
          <w:sz w:val="26"/>
          <w:szCs w:val="26"/>
        </w:rPr>
        <w:t xml:space="preserve"> Не допускается списывания изложения из какого-либо источника (работа другого участника, исходный текст и др.).</w:t>
      </w:r>
    </w:p>
    <w:p w:rsidR="004421C5" w:rsidRPr="00BA490D" w:rsidRDefault="004421C5" w:rsidP="004421C5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BA490D">
        <w:rPr>
          <w:sz w:val="26"/>
          <w:szCs w:val="26"/>
        </w:rPr>
        <w:t>по</w:t>
      </w:r>
      <w:proofErr w:type="gramEnd"/>
      <w:r w:rsidRPr="00BA490D">
        <w:rPr>
          <w:sz w:val="26"/>
          <w:szCs w:val="26"/>
        </w:rPr>
        <w:t xml:space="preserve"> критериями оценивания).</w:t>
      </w:r>
    </w:p>
    <w:p w:rsidR="004421C5" w:rsidRPr="004421C5" w:rsidRDefault="004421C5" w:rsidP="004421C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4421C5">
        <w:rPr>
          <w:b/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4421C5" w:rsidRDefault="004421C5" w:rsidP="004421C5">
      <w:pPr>
        <w:spacing w:line="276" w:lineRule="auto"/>
        <w:ind w:firstLine="709"/>
        <w:jc w:val="both"/>
        <w:rPr>
          <w:sz w:val="26"/>
          <w:szCs w:val="26"/>
        </w:rPr>
      </w:pPr>
      <w:r w:rsidRPr="004421C5">
        <w:rPr>
          <w:b/>
          <w:sz w:val="26"/>
          <w:szCs w:val="26"/>
        </w:rPr>
        <w:t>Обращайте внимание</w:t>
      </w:r>
      <w:r w:rsidRPr="009A53C0">
        <w:rPr>
          <w:sz w:val="26"/>
          <w:szCs w:val="26"/>
        </w:rPr>
        <w:t xml:space="preserve"> на логику изложения, речевые и орфографические нормы (разрешается пользоваться орфографическим и толковым словарями).</w:t>
      </w:r>
    </w:p>
    <w:p w:rsidR="004421C5" w:rsidRPr="001C7FE7" w:rsidRDefault="004421C5" w:rsidP="004421C5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4421C5" w:rsidRPr="00CE233C" w:rsidRDefault="004421C5" w:rsidP="004421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p w:rsidR="004050DF" w:rsidRDefault="000D4266" w:rsidP="004421C5">
      <w:pPr>
        <w:jc w:val="both"/>
      </w:pPr>
    </w:p>
    <w:p w:rsidR="004421C5" w:rsidRPr="004421C5" w:rsidRDefault="004421C5" w:rsidP="004421C5">
      <w:pPr>
        <w:jc w:val="both"/>
      </w:pPr>
    </w:p>
    <w:sectPr w:rsidR="004421C5" w:rsidRPr="004421C5" w:rsidSect="000C6ECE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66" w:rsidRDefault="000D4266" w:rsidP="00CC1B59">
      <w:r>
        <w:separator/>
      </w:r>
    </w:p>
  </w:endnote>
  <w:endnote w:type="continuationSeparator" w:id="0">
    <w:p w:rsidR="000D4266" w:rsidRDefault="000D4266" w:rsidP="00CC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CC1B59">
    <w:pPr>
      <w:pStyle w:val="a5"/>
      <w:jc w:val="right"/>
    </w:pPr>
    <w:r>
      <w:fldChar w:fldCharType="begin"/>
    </w:r>
    <w:r w:rsidR="004421C5">
      <w:instrText>PAGE   \* MERGEFORMAT</w:instrText>
    </w:r>
    <w:r>
      <w:fldChar w:fldCharType="separate"/>
    </w:r>
    <w:r w:rsidR="00FA596C">
      <w:rPr>
        <w:noProof/>
      </w:rPr>
      <w:t>1</w:t>
    </w:r>
    <w:r>
      <w:fldChar w:fldCharType="end"/>
    </w:r>
  </w:p>
  <w:p w:rsidR="00E830B8" w:rsidRDefault="000D42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0D4266">
    <w:pPr>
      <w:pStyle w:val="a5"/>
      <w:jc w:val="right"/>
    </w:pPr>
  </w:p>
  <w:p w:rsidR="00E830B8" w:rsidRDefault="000D4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66" w:rsidRDefault="000D4266" w:rsidP="00CC1B59">
      <w:r>
        <w:separator/>
      </w:r>
    </w:p>
  </w:footnote>
  <w:footnote w:type="continuationSeparator" w:id="0">
    <w:p w:rsidR="000D4266" w:rsidRDefault="000D4266" w:rsidP="00CC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0D4266" w:rsidP="006C290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C5"/>
    <w:rsid w:val="000D4266"/>
    <w:rsid w:val="004421C5"/>
    <w:rsid w:val="007738F3"/>
    <w:rsid w:val="00CC1B59"/>
    <w:rsid w:val="00CC399E"/>
    <w:rsid w:val="00ED2D74"/>
    <w:rsid w:val="00F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21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21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42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3</cp:revision>
  <dcterms:created xsi:type="dcterms:W3CDTF">2016-11-03T04:24:00Z</dcterms:created>
  <dcterms:modified xsi:type="dcterms:W3CDTF">2016-11-03T04:30:00Z</dcterms:modified>
</cp:coreProperties>
</file>